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77B8" w:rsidRDefault="00CA6A90">
      <w:r>
        <w:t>June 4-15</w:t>
      </w:r>
    </w:p>
    <w:p w:rsidR="00CA6A90" w:rsidRDefault="00CA6A90">
      <w:r>
        <w:t>Express News</w:t>
      </w:r>
    </w:p>
    <w:p w:rsidR="00CA6A90" w:rsidRDefault="00CA6A90">
      <w:r>
        <w:t>Tasks</w:t>
      </w:r>
    </w:p>
    <w:p w:rsidR="00CA6A90" w:rsidRDefault="00CA6A90" w:rsidP="00CA6A90">
      <w:pPr>
        <w:pStyle w:val="ListParagraph"/>
        <w:numPr>
          <w:ilvl w:val="0"/>
          <w:numId w:val="1"/>
        </w:numPr>
      </w:pPr>
      <w:r>
        <w:t xml:space="preserve">If you had </w:t>
      </w:r>
      <w:proofErr w:type="gramStart"/>
      <w:r>
        <w:t>grubs  last</w:t>
      </w:r>
      <w:proofErr w:type="gramEnd"/>
      <w:r>
        <w:t xml:space="preserve"> summer, it is time to apply a soil insecticide. The same product will control chinch bugs. </w:t>
      </w:r>
    </w:p>
    <w:p w:rsidR="00CA6A90" w:rsidRDefault="00CA6A90" w:rsidP="00CA6A90">
      <w:pPr>
        <w:pStyle w:val="ListParagraph"/>
      </w:pPr>
    </w:p>
    <w:p w:rsidR="00CA6A90" w:rsidRDefault="00CA6A90" w:rsidP="00CA6A90">
      <w:pPr>
        <w:pStyle w:val="ListParagraph"/>
        <w:numPr>
          <w:ilvl w:val="0"/>
          <w:numId w:val="1"/>
        </w:numPr>
      </w:pPr>
      <w:r>
        <w:t xml:space="preserve">Many plants are showing yellowing. If the yellowing foliage is part of a fast growing plant or lawn, the problem is a nitrogen and iron shortage due to rain induced extra growth.  Consider adding fertilizer to provide the nutrients.  If the yellowing does not occur along with new growth, the problem may be soggy soil. In that case do not add any fertilizer. Let the soil dry out. </w:t>
      </w:r>
    </w:p>
    <w:p w:rsidR="00CA6A90" w:rsidRDefault="00CA6A90" w:rsidP="00CA6A90">
      <w:pPr>
        <w:pStyle w:val="ListParagraph"/>
      </w:pPr>
    </w:p>
    <w:p w:rsidR="00CA6A90" w:rsidRDefault="005416E6" w:rsidP="00CA6A90">
      <w:pPr>
        <w:pStyle w:val="ListParagraph"/>
        <w:numPr>
          <w:ilvl w:val="0"/>
          <w:numId w:val="1"/>
        </w:numPr>
      </w:pPr>
      <w:r>
        <w:t xml:space="preserve">It is still a good time to plant okra, southern peas, eggplant, peppers, zinnias, </w:t>
      </w:r>
      <w:proofErr w:type="spellStart"/>
      <w:r>
        <w:t>vinca</w:t>
      </w:r>
      <w:proofErr w:type="spellEnd"/>
      <w:r>
        <w:t>, cala</w:t>
      </w:r>
      <w:bookmarkStart w:id="0" w:name="_GoBack"/>
      <w:bookmarkEnd w:id="0"/>
      <w:r>
        <w:t xml:space="preserve">dium, begonias and </w:t>
      </w:r>
      <w:proofErr w:type="spellStart"/>
      <w:r>
        <w:t>pentas</w:t>
      </w:r>
      <w:proofErr w:type="spellEnd"/>
    </w:p>
    <w:p w:rsidR="005416E6" w:rsidRDefault="005416E6" w:rsidP="005416E6">
      <w:pPr>
        <w:pStyle w:val="ListParagraph"/>
      </w:pPr>
    </w:p>
    <w:p w:rsidR="005416E6" w:rsidRDefault="005416E6" w:rsidP="00CA6A90">
      <w:pPr>
        <w:pStyle w:val="ListParagraph"/>
        <w:numPr>
          <w:ilvl w:val="0"/>
          <w:numId w:val="1"/>
        </w:numPr>
      </w:pPr>
      <w:r>
        <w:t xml:space="preserve">Weed growth has been excessive with the heavy rains. Pull the weeds and use them as raw material along with leaves in a new or expanded compost pile.   Wet, warm conditions combined with plenty of green material will produce a quick compost crop. </w:t>
      </w:r>
    </w:p>
    <w:p w:rsidR="00CA6A90" w:rsidRDefault="00CA6A90" w:rsidP="00CA6A90"/>
    <w:p w:rsidR="00CA6A90" w:rsidRDefault="00CA6A90" w:rsidP="00CA6A90"/>
    <w:sectPr w:rsidR="00CA6A9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A3C3674"/>
    <w:multiLevelType w:val="hybridMultilevel"/>
    <w:tmpl w:val="29D2B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6A90"/>
    <w:rsid w:val="005416E6"/>
    <w:rsid w:val="00A977B8"/>
    <w:rsid w:val="00B25DF4"/>
    <w:rsid w:val="00CA6A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870540-6253-4683-BF05-68C1FD8E5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A6A9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134</Words>
  <Characters>765</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Calvin Finch</dc:creator>
  <cp:keywords/>
  <dc:description/>
  <cp:lastModifiedBy>Calvin Finch</cp:lastModifiedBy>
  <cp:revision>1</cp:revision>
  <dcterms:created xsi:type="dcterms:W3CDTF">2015-06-02T16:43:00Z</dcterms:created>
  <dcterms:modified xsi:type="dcterms:W3CDTF">2015-06-02T16:59:00Z</dcterms:modified>
</cp:coreProperties>
</file>